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765.xml.htm"/>
      <w:bookmarkStart w:id="1" w:name="ksmarketforms737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838,890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125.0756</w:t>
            </w: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818,938</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133,269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Rule 10b5-1 trading plan previously adopted by the Reporting Person on May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$125.00 to $125.25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5147</Characters>
  <CharactersWithSpaces>5985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